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5B" w:rsidRDefault="00CF5C5B" w:rsidP="00CF5C5B">
      <w:pPr>
        <w:pStyle w:val="Heading2"/>
        <w:ind w:left="0" w:firstLine="0"/>
        <w:rPr>
          <w:sz w:val="24"/>
        </w:rPr>
      </w:pPr>
      <w:r>
        <w:rPr>
          <w:sz w:val="24"/>
        </w:rPr>
        <w:t>We remember with gratitude the gift that the life of Name was for us- his/her friendship, joy, smiles, intelligence (etc.) Lord hear us</w:t>
      </w:r>
    </w:p>
    <w:p w:rsidR="00CF5C5B" w:rsidRDefault="00CF5C5B" w:rsidP="00CF5C5B"/>
    <w:p w:rsidR="00CF5C5B" w:rsidRDefault="00CF5C5B" w:rsidP="00CF5C5B">
      <w:r>
        <w:t xml:space="preserve">We ask for God’s special presence for the family of Name.  That their belief in God’s love for </w:t>
      </w:r>
      <w:proofErr w:type="gramStart"/>
      <w:r>
        <w:t>them,</w:t>
      </w:r>
      <w:proofErr w:type="gramEnd"/>
      <w:r>
        <w:t xml:space="preserve"> and our support will help them through their pain and sorrow.   Lord </w:t>
      </w:r>
      <w:proofErr w:type="gramStart"/>
      <w:r>
        <w:t>hear</w:t>
      </w:r>
      <w:proofErr w:type="gramEnd"/>
      <w:r>
        <w:t xml:space="preserve"> us.</w:t>
      </w:r>
    </w:p>
    <w:p w:rsidR="00CF5C5B" w:rsidRDefault="00CF5C5B" w:rsidP="00CF5C5B"/>
    <w:p w:rsidR="00CF5C5B" w:rsidRDefault="00CF5C5B" w:rsidP="00CF5C5B">
      <w:r>
        <w:t xml:space="preserve">We pray for ourselves- we who are sad at the loss of Name from our school community. That we will always remember what he/she meant for us and keep his/her memory alive.  Lord </w:t>
      </w:r>
      <w:proofErr w:type="gramStart"/>
      <w:r>
        <w:t>hear</w:t>
      </w:r>
      <w:proofErr w:type="gramEnd"/>
      <w:r>
        <w:t xml:space="preserve"> us.</w:t>
      </w:r>
    </w:p>
    <w:p w:rsidR="00CF5C5B" w:rsidRDefault="00CF5C5B" w:rsidP="00CF5C5B"/>
    <w:p w:rsidR="00CF5C5B" w:rsidRDefault="00CF5C5B" w:rsidP="00CF5C5B">
      <w:r>
        <w:t xml:space="preserve">We pray for all who are frightened or worried by the sudden death of Name. </w:t>
      </w:r>
      <w:proofErr w:type="gramStart"/>
      <w:r>
        <w:t>That we will remember Jesus’ words not to be afraid and his promise to be always with us.</w:t>
      </w:r>
      <w:proofErr w:type="gramEnd"/>
    </w:p>
    <w:p w:rsidR="00CF5C5B" w:rsidRDefault="00CF5C5B" w:rsidP="00CF5C5B"/>
    <w:p w:rsidR="00CF5C5B" w:rsidRDefault="00CF5C5B" w:rsidP="00CF5C5B">
      <w:r>
        <w:t>We pray for the police, volunteers and other workers investigating Name’s death. That through their dedication and persistence, justice will be achieved for [person].</w:t>
      </w:r>
    </w:p>
    <w:p w:rsidR="00CF5C5B" w:rsidRDefault="00CF5C5B" w:rsidP="00CF5C5B"/>
    <w:p w:rsidR="00CF5C5B" w:rsidRDefault="00CF5C5B" w:rsidP="00CF5C5B">
      <w:r>
        <w:t>Let us pray for courage, faith and hope in God’s promises to us. That we will find ways to remember Name and believe that he/she is now safe with God forever.</w:t>
      </w:r>
    </w:p>
    <w:p w:rsidR="00CF5C5B" w:rsidRDefault="00CF5C5B" w:rsidP="00CF5C5B"/>
    <w:p w:rsidR="00CF5C5B" w:rsidRDefault="00CF5C5B" w:rsidP="00CF5C5B">
      <w:r>
        <w:t xml:space="preserve">Let us thank God for our St Name’s school community and the many ways in which we are made to feel safe and among friends who care for us. </w:t>
      </w:r>
    </w:p>
    <w:p w:rsidR="00CF5C5B" w:rsidRDefault="00CF5C5B" w:rsidP="00CF5C5B"/>
    <w:p w:rsidR="00CF5C5B" w:rsidRDefault="00CF5C5B" w:rsidP="00CF5C5B">
      <w:pPr>
        <w:ind w:left="1440" w:hanging="1440"/>
      </w:pPr>
      <w:r>
        <w:t xml:space="preserve">Jesus taught us that God always loves each one of us without conditions attached. We read in the scriptures that like a mother, God will never forget us, even if we find it hard to believe in that love. </w:t>
      </w:r>
    </w:p>
    <w:p w:rsidR="00CF5C5B" w:rsidRDefault="00CF5C5B" w:rsidP="00CF5C5B">
      <w:pPr>
        <w:pStyle w:val="BodyTextIndent"/>
      </w:pPr>
      <w:r>
        <w:t>As we remember today  ........’</w:t>
      </w:r>
      <w:proofErr w:type="gramStart"/>
      <w:r>
        <w:t>s</w:t>
      </w:r>
      <w:proofErr w:type="gramEnd"/>
      <w:r>
        <w:t xml:space="preserve"> life and what she meant to us and our  community, let us turn to the God who loves each one of us with our needs and prayers.  Our response to the prayers is: Lord, hear our prayer.</w:t>
      </w:r>
    </w:p>
    <w:p w:rsidR="00CF5C5B" w:rsidRDefault="00CF5C5B" w:rsidP="00CF5C5B"/>
    <w:p w:rsidR="00CF5C5B" w:rsidRDefault="00CF5C5B" w:rsidP="00CF5C5B">
      <w:pPr>
        <w:ind w:left="1440" w:hanging="1440"/>
      </w:pPr>
      <w:r>
        <w:t>Reader 1:</w:t>
      </w:r>
      <w:r>
        <w:tab/>
        <w:t>We remember…</w:t>
      </w:r>
      <w:proofErr w:type="gramStart"/>
      <w:r>
        <w:t>..,</w:t>
      </w:r>
      <w:proofErr w:type="gramEnd"/>
      <w:r>
        <w:t xml:space="preserve"> and pray that having passed through the valley of death, he/she has now found peace and hope at last. </w:t>
      </w:r>
      <w:r>
        <w:tab/>
        <w:t xml:space="preserve">Lord </w:t>
      </w:r>
      <w:proofErr w:type="gramStart"/>
      <w:r>
        <w:t>hear</w:t>
      </w:r>
      <w:proofErr w:type="gramEnd"/>
      <w:r>
        <w:t xml:space="preserve"> us.</w:t>
      </w:r>
    </w:p>
    <w:p w:rsidR="00CF5C5B" w:rsidRDefault="00CF5C5B" w:rsidP="00CF5C5B">
      <w:pPr>
        <w:ind w:left="1440" w:hanging="1440"/>
      </w:pPr>
    </w:p>
    <w:p w:rsidR="00CF5C5B" w:rsidRDefault="00CF5C5B" w:rsidP="00CF5C5B">
      <w:pPr>
        <w:ind w:left="1440" w:hanging="1440"/>
      </w:pPr>
      <w:r>
        <w:t>Reader 2:</w:t>
      </w:r>
      <w:r>
        <w:tab/>
        <w:t xml:space="preserve">We pray for ….. </w:t>
      </w:r>
      <w:proofErr w:type="gramStart"/>
      <w:r>
        <w:t>parents</w:t>
      </w:r>
      <w:proofErr w:type="gramEnd"/>
      <w:r>
        <w:t xml:space="preserve"> and family: that they will find the courage, strength and hope to rebuild their lives while cherishing his/her memory always.  Lord </w:t>
      </w:r>
      <w:proofErr w:type="gramStart"/>
      <w:r>
        <w:t>hear</w:t>
      </w:r>
      <w:proofErr w:type="gramEnd"/>
      <w:r>
        <w:t xml:space="preserve"> us.</w:t>
      </w:r>
    </w:p>
    <w:p w:rsidR="00CF5C5B" w:rsidRDefault="00CF5C5B" w:rsidP="00CF5C5B">
      <w:pPr>
        <w:ind w:left="1440" w:hanging="1440"/>
      </w:pPr>
    </w:p>
    <w:p w:rsidR="00CF5C5B" w:rsidRDefault="00CF5C5B" w:rsidP="00CF5C5B">
      <w:pPr>
        <w:ind w:left="1440" w:hanging="1440"/>
      </w:pPr>
      <w:r>
        <w:t>Reader 3:</w:t>
      </w:r>
      <w:r>
        <w:tab/>
        <w:t xml:space="preserve">We pray for ……. special friends who experienced his/her unique personality: that they will always remember the precious gift their friendship was to her.  Lord </w:t>
      </w:r>
      <w:proofErr w:type="gramStart"/>
      <w:r>
        <w:t>hear</w:t>
      </w:r>
      <w:proofErr w:type="gramEnd"/>
      <w:r>
        <w:t xml:space="preserve"> us. </w:t>
      </w:r>
    </w:p>
    <w:p w:rsidR="00CF5C5B" w:rsidRDefault="00CF5C5B" w:rsidP="00CF5C5B">
      <w:pPr>
        <w:ind w:left="1440" w:hanging="1440"/>
      </w:pPr>
    </w:p>
    <w:p w:rsidR="00CF5C5B" w:rsidRDefault="00CF5C5B" w:rsidP="00CF5C5B">
      <w:pPr>
        <w:ind w:left="1440" w:hanging="1440"/>
      </w:pPr>
      <w:r>
        <w:t>Reader 4:</w:t>
      </w:r>
      <w:r>
        <w:tab/>
        <w:t xml:space="preserve">Let us pray for ourselves, that we will always remember that we are loved and that there is always someone who can help us. Lord </w:t>
      </w:r>
      <w:proofErr w:type="gramStart"/>
      <w:r>
        <w:t>hear</w:t>
      </w:r>
      <w:proofErr w:type="gramEnd"/>
      <w:r>
        <w:t xml:space="preserve"> us.</w:t>
      </w:r>
    </w:p>
    <w:p w:rsidR="00CF5C5B" w:rsidRDefault="00CF5C5B" w:rsidP="00CF5C5B">
      <w:pPr>
        <w:ind w:left="1440" w:hanging="1440"/>
      </w:pPr>
    </w:p>
    <w:p w:rsidR="00CF5C5B" w:rsidRDefault="00CF5C5B" w:rsidP="00CF5C5B">
      <w:pPr>
        <w:ind w:left="1440" w:hanging="1440"/>
      </w:pPr>
      <w:r>
        <w:t>Reader 5:</w:t>
      </w:r>
      <w:r>
        <w:tab/>
        <w:t xml:space="preserve">Let us pray for our ….. </w:t>
      </w:r>
      <w:proofErr w:type="gramStart"/>
      <w:r>
        <w:t>community</w:t>
      </w:r>
      <w:proofErr w:type="gramEnd"/>
      <w:r>
        <w:t xml:space="preserve">: that we will always look out for each other and remind each other that each of us is precious and loved. Lord </w:t>
      </w:r>
      <w:proofErr w:type="gramStart"/>
      <w:r>
        <w:t>hear</w:t>
      </w:r>
      <w:proofErr w:type="gramEnd"/>
      <w:r>
        <w:t xml:space="preserve"> us.</w:t>
      </w:r>
    </w:p>
    <w:p w:rsidR="00CF5C5B" w:rsidRDefault="00CF5C5B" w:rsidP="00CF5C5B">
      <w:pPr>
        <w:ind w:left="1440" w:hanging="1440"/>
      </w:pPr>
    </w:p>
    <w:p w:rsidR="00CF5C5B" w:rsidRDefault="00CF5C5B" w:rsidP="00CF5C5B">
      <w:pPr>
        <w:ind w:left="1440" w:hanging="1440"/>
      </w:pPr>
      <w:r>
        <w:t>Reader 6:</w:t>
      </w:r>
      <w:r>
        <w:tab/>
        <w:t xml:space="preserve">We remember </w:t>
      </w:r>
      <w:proofErr w:type="gramStart"/>
      <w:r>
        <w:t>all who die today, especially those who die feeling they are unloved or forgotten</w:t>
      </w:r>
      <w:proofErr w:type="gramEnd"/>
      <w:r>
        <w:t xml:space="preserve">: that at the moment of their death they will see and know that God has not forgotten them.  Lord </w:t>
      </w:r>
      <w:proofErr w:type="gramStart"/>
      <w:r>
        <w:t>hear</w:t>
      </w:r>
      <w:proofErr w:type="gramEnd"/>
      <w:r>
        <w:t xml:space="preserve"> us.</w:t>
      </w:r>
    </w:p>
    <w:p w:rsidR="00CF5C5B" w:rsidRDefault="00CF5C5B" w:rsidP="00CF5C5B">
      <w:pPr>
        <w:ind w:left="1440" w:hanging="1440"/>
      </w:pPr>
    </w:p>
    <w:p w:rsidR="00CF5C5B" w:rsidRDefault="00CF5C5B" w:rsidP="00CF5C5B">
      <w:pPr>
        <w:ind w:left="1440" w:hanging="1440"/>
      </w:pPr>
      <w:r>
        <w:t>Leader:</w:t>
      </w:r>
      <w:r>
        <w:tab/>
        <w:t>Thank you, God, for the gifts we have received from……. We believe that even now he/she has come to know that she is loved by us and by you. We ask for the strength to go on with our own lives in the knowledge that you will never abandon us. We make this prayer in Jesus’ name.</w:t>
      </w:r>
    </w:p>
    <w:p w:rsidR="00DF1FB7" w:rsidRDefault="00CF5C5B"/>
    <w:p w:rsidR="00CF5C5B" w:rsidRDefault="00CF5C5B"/>
    <w:p w:rsidR="00CF5C5B" w:rsidRDefault="00CF5C5B" w:rsidP="00CF5C5B">
      <w:pPr>
        <w:rPr>
          <w:rFonts w:ascii="Palatino" w:hAnsi="Palatino"/>
        </w:rPr>
      </w:pPr>
      <w:r>
        <w:rPr>
          <w:rFonts w:ascii="Palatino" w:hAnsi="Palatino"/>
        </w:rPr>
        <w:t xml:space="preserve">Jesus came to remove our robe of mourning. </w:t>
      </w:r>
      <w:proofErr w:type="gramStart"/>
      <w:r>
        <w:rPr>
          <w:rFonts w:ascii="Palatino" w:hAnsi="Palatino"/>
        </w:rPr>
        <w:t xml:space="preserve">May the compassionate </w:t>
      </w:r>
      <w:proofErr w:type="spellStart"/>
      <w:r>
        <w:rPr>
          <w:rFonts w:ascii="Palatino" w:hAnsi="Palatino"/>
        </w:rPr>
        <w:t>Savior</w:t>
      </w:r>
      <w:proofErr w:type="spellEnd"/>
      <w:r>
        <w:rPr>
          <w:rFonts w:ascii="Palatino" w:hAnsi="Palatino"/>
        </w:rPr>
        <w:t xml:space="preserve"> place on </w:t>
      </w:r>
      <w:r>
        <w:rPr>
          <w:rFonts w:ascii="Palatino" w:hAnsi="Palatino"/>
          <w:i/>
          <w:iCs/>
        </w:rPr>
        <w:t>[Name]</w:t>
      </w:r>
      <w:r>
        <w:rPr>
          <w:rFonts w:ascii="Palatino" w:hAnsi="Palatino"/>
        </w:rPr>
        <w:t xml:space="preserve"> the mantle of everlasting joy.</w:t>
      </w:r>
      <w:proofErr w:type="gramEnd"/>
      <w:r>
        <w:rPr>
          <w:rFonts w:ascii="Palatino" w:hAnsi="Palatino"/>
        </w:rPr>
        <w:t xml:space="preserve"> Trusting in God’s love, we pray:</w:t>
      </w:r>
    </w:p>
    <w:p w:rsidR="00CF5C5B" w:rsidRDefault="00CF5C5B" w:rsidP="00CF5C5B">
      <w:pPr>
        <w:rPr>
          <w:rFonts w:ascii="Palatino" w:hAnsi="Palatino"/>
        </w:rPr>
      </w:pPr>
    </w:p>
    <w:p w:rsidR="00CF5C5B" w:rsidRDefault="00CF5C5B" w:rsidP="00CF5C5B">
      <w:pPr>
        <w:pStyle w:val="Header"/>
        <w:tabs>
          <w:tab w:val="clear" w:pos="4320"/>
          <w:tab w:val="clear" w:pos="8640"/>
        </w:tabs>
        <w:rPr>
          <w:rFonts w:ascii="Palatino" w:hAnsi="Palatino"/>
        </w:rPr>
      </w:pPr>
      <w:r>
        <w:rPr>
          <w:rFonts w:ascii="Palatino" w:hAnsi="Palatino"/>
        </w:rPr>
        <w:t>[The following petition may be omitted for pastoral reasons or circumstances.]</w:t>
      </w:r>
    </w:p>
    <w:p w:rsidR="00CF5C5B" w:rsidRDefault="00CF5C5B" w:rsidP="00CF5C5B">
      <w:pPr>
        <w:rPr>
          <w:rFonts w:ascii="Palatino" w:hAnsi="Palatino"/>
        </w:rPr>
      </w:pPr>
      <w:r>
        <w:rPr>
          <w:rFonts w:ascii="Palatino" w:hAnsi="Palatino"/>
          <w:i/>
          <w:iCs/>
        </w:rPr>
        <w:t>[Name]</w:t>
      </w:r>
      <w:r>
        <w:rPr>
          <w:rFonts w:ascii="Palatino" w:hAnsi="Palatino"/>
        </w:rPr>
        <w:t xml:space="preserve"> celebrated God’s love in our midst at the table of the Lord. May Christ receive him/her into the banquet of life in </w:t>
      </w:r>
      <w:proofErr w:type="gramStart"/>
      <w:r>
        <w:rPr>
          <w:rFonts w:ascii="Palatino" w:hAnsi="Palatino"/>
        </w:rPr>
        <w:t>heaven.</w:t>
      </w:r>
      <w:proofErr w:type="gramEnd"/>
      <w:r>
        <w:rPr>
          <w:rFonts w:ascii="Palatino" w:hAnsi="Palatino"/>
        </w:rPr>
        <w:t xml:space="preserve"> Trusting in God’s love, we pray:</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 xml:space="preserve">Many young people die in the noontime of life. May those who die at an early age be received with mercy and love in the land of the </w:t>
      </w:r>
      <w:proofErr w:type="gramStart"/>
      <w:r>
        <w:rPr>
          <w:rFonts w:ascii="Palatino" w:hAnsi="Palatino"/>
        </w:rPr>
        <w:t>living.</w:t>
      </w:r>
      <w:proofErr w:type="gramEnd"/>
      <w:r>
        <w:rPr>
          <w:rFonts w:ascii="Palatino" w:hAnsi="Palatino"/>
        </w:rPr>
        <w:t xml:space="preserve"> Trusting in God’s love, we pray:</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 xml:space="preserve">Every life is precious in God’s sight. May </w:t>
      </w:r>
      <w:r>
        <w:rPr>
          <w:rFonts w:ascii="Palatino" w:hAnsi="Palatino"/>
          <w:i/>
          <w:iCs/>
        </w:rPr>
        <w:t xml:space="preserve">[Name’s] </w:t>
      </w:r>
      <w:r>
        <w:rPr>
          <w:rFonts w:ascii="Palatino" w:hAnsi="Palatino"/>
        </w:rPr>
        <w:t xml:space="preserve">family find hope knowing that God is abounding in kindness and </w:t>
      </w:r>
      <w:proofErr w:type="gramStart"/>
      <w:r>
        <w:rPr>
          <w:rFonts w:ascii="Palatino" w:hAnsi="Palatino"/>
        </w:rPr>
        <w:t>compassion.</w:t>
      </w:r>
      <w:proofErr w:type="gramEnd"/>
      <w:r>
        <w:rPr>
          <w:rFonts w:ascii="Palatino" w:hAnsi="Palatino"/>
        </w:rPr>
        <w:t xml:space="preserve"> Trusting in God’s love, we pray:</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 xml:space="preserve">Every death leaves a void in our lives. May </w:t>
      </w:r>
      <w:r>
        <w:rPr>
          <w:rFonts w:ascii="Palatino" w:hAnsi="Palatino"/>
          <w:i/>
          <w:iCs/>
        </w:rPr>
        <w:t xml:space="preserve">[Name’s] </w:t>
      </w:r>
      <w:r>
        <w:rPr>
          <w:rFonts w:ascii="Palatino" w:hAnsi="Palatino"/>
        </w:rPr>
        <w:t xml:space="preserve">friends and classmates draw strength and courage from their faith and </w:t>
      </w:r>
      <w:proofErr w:type="gramStart"/>
      <w:r>
        <w:rPr>
          <w:rFonts w:ascii="Palatino" w:hAnsi="Palatino"/>
        </w:rPr>
        <w:t>families.</w:t>
      </w:r>
      <w:proofErr w:type="gramEnd"/>
      <w:r>
        <w:rPr>
          <w:rFonts w:ascii="Palatino" w:hAnsi="Palatino"/>
        </w:rPr>
        <w:t xml:space="preserve"> Trusting in God’s love, we pray:</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 xml:space="preserve">For all of us gathered here in prayer. May God’s Word be our light in a time of darkness (and the </w:t>
      </w:r>
      <w:proofErr w:type="spellStart"/>
      <w:proofErr w:type="gramStart"/>
      <w:r>
        <w:rPr>
          <w:rFonts w:ascii="Palatino" w:hAnsi="Palatino"/>
        </w:rPr>
        <w:t>eucharist</w:t>
      </w:r>
      <w:proofErr w:type="spellEnd"/>
      <w:proofErr w:type="gramEnd"/>
      <w:r>
        <w:rPr>
          <w:rFonts w:ascii="Palatino" w:hAnsi="Palatino"/>
        </w:rPr>
        <w:t xml:space="preserve"> sustain us in hope). Trusting in God’s love, we pray:</w:t>
      </w:r>
    </w:p>
    <w:p w:rsidR="00CF5C5B" w:rsidRDefault="00CF5C5B"/>
    <w:p w:rsidR="00CF5C5B" w:rsidRDefault="00CF5C5B"/>
    <w:p w:rsidR="00CF5C5B" w:rsidRDefault="00CF5C5B" w:rsidP="00CF5C5B">
      <w:pPr>
        <w:rPr>
          <w:rFonts w:ascii="Palatino" w:hAnsi="Palatino"/>
        </w:rPr>
      </w:pPr>
      <w:r>
        <w:rPr>
          <w:rFonts w:ascii="Palatino" w:hAnsi="Palatino"/>
        </w:rPr>
        <w:t xml:space="preserve">Mindful that Jesus loved us even to his death, let us entrust </w:t>
      </w:r>
      <w:r>
        <w:rPr>
          <w:rFonts w:ascii="Palatino" w:hAnsi="Palatino"/>
          <w:i/>
          <w:iCs/>
        </w:rPr>
        <w:t>[Name]</w:t>
      </w:r>
      <w:r>
        <w:rPr>
          <w:rFonts w:ascii="Palatino" w:hAnsi="Palatino"/>
        </w:rPr>
        <w:t xml:space="preserve"> to the compassionate Christ who promised to raise us on the last day.</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 xml:space="preserve">Remembering that in baptism </w:t>
      </w:r>
      <w:r>
        <w:rPr>
          <w:rFonts w:ascii="Palatino" w:hAnsi="Palatino"/>
          <w:i/>
          <w:iCs/>
        </w:rPr>
        <w:t xml:space="preserve">[Name] </w:t>
      </w:r>
      <w:r>
        <w:rPr>
          <w:rFonts w:ascii="Palatino" w:hAnsi="Palatino"/>
        </w:rPr>
        <w:t xml:space="preserve">was signed with the cross of Christ and has shared in the passion of the </w:t>
      </w:r>
      <w:proofErr w:type="gramStart"/>
      <w:r>
        <w:rPr>
          <w:rFonts w:ascii="Palatino" w:hAnsi="Palatino"/>
        </w:rPr>
        <w:t>Lord,</w:t>
      </w:r>
      <w:proofErr w:type="gramEnd"/>
      <w:r>
        <w:rPr>
          <w:rFonts w:ascii="Palatino" w:hAnsi="Palatino"/>
        </w:rPr>
        <w:t xml:space="preserve"> let us pray that he/she may share in Christ’s victory over death.</w:t>
      </w:r>
    </w:p>
    <w:p w:rsidR="00CF5C5B" w:rsidRDefault="00CF5C5B" w:rsidP="00CF5C5B">
      <w:pPr>
        <w:rPr>
          <w:rFonts w:ascii="Palatino" w:hAnsi="Palatino"/>
        </w:rPr>
      </w:pPr>
    </w:p>
    <w:p w:rsidR="00CF5C5B" w:rsidRDefault="00CF5C5B" w:rsidP="00CF5C5B">
      <w:pPr>
        <w:rPr>
          <w:rFonts w:ascii="Palatino" w:hAnsi="Palatino"/>
        </w:rPr>
      </w:pPr>
      <w:proofErr w:type="gramStart"/>
      <w:r>
        <w:rPr>
          <w:rFonts w:ascii="Palatino" w:hAnsi="Palatino"/>
        </w:rPr>
        <w:t xml:space="preserve">Believing that God does not abandon us in our sorrow, let us implore God’s consoling Spirit to uphold </w:t>
      </w:r>
      <w:r>
        <w:rPr>
          <w:rFonts w:ascii="Palatino" w:hAnsi="Palatino"/>
          <w:i/>
          <w:iCs/>
        </w:rPr>
        <w:t xml:space="preserve">[Name’s] </w:t>
      </w:r>
      <w:r>
        <w:rPr>
          <w:rFonts w:ascii="Palatino" w:hAnsi="Palatino"/>
        </w:rPr>
        <w:t>family in this time of grief.</w:t>
      </w:r>
      <w:proofErr w:type="gramEnd"/>
    </w:p>
    <w:p w:rsidR="00CF5C5B" w:rsidRDefault="00CF5C5B" w:rsidP="00CF5C5B">
      <w:pPr>
        <w:rPr>
          <w:rFonts w:ascii="Palatino" w:hAnsi="Palatino"/>
          <w:i/>
          <w:iCs/>
        </w:rPr>
      </w:pPr>
    </w:p>
    <w:p w:rsidR="00CF5C5B" w:rsidRDefault="00CF5C5B" w:rsidP="00CF5C5B">
      <w:pPr>
        <w:rPr>
          <w:rFonts w:ascii="Palatino" w:hAnsi="Palatino"/>
          <w:i/>
          <w:iCs/>
        </w:rPr>
      </w:pPr>
      <w:r>
        <w:rPr>
          <w:rFonts w:ascii="Palatino" w:hAnsi="Palatino"/>
        </w:rPr>
        <w:t>Knowing how violence and tragedy disrupt the harmony and peace of families and communities, let us ask for the grace of God’s healing love to be with us.</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Trusting that a new heaven and new earth await us, let us prayerfully remember all whose lives are marked by heartbreak and who long for the reign of God.</w:t>
      </w:r>
    </w:p>
    <w:p w:rsidR="00CF5C5B" w:rsidRDefault="00CF5C5B" w:rsidP="00CF5C5B">
      <w:pPr>
        <w:rPr>
          <w:rFonts w:ascii="Palatino" w:hAnsi="Palatino"/>
        </w:rPr>
      </w:pPr>
    </w:p>
    <w:p w:rsidR="00CF5C5B" w:rsidRDefault="00CF5C5B" w:rsidP="00CF5C5B">
      <w:pPr>
        <w:rPr>
          <w:rFonts w:ascii="Palatino" w:hAnsi="Palatino"/>
        </w:rPr>
      </w:pPr>
      <w:r>
        <w:rPr>
          <w:rFonts w:ascii="Palatino" w:hAnsi="Palatino"/>
        </w:rPr>
        <w:t>Recognizing that violence and cruelty have no part in God’s plan, let us invoke Christ to pour out the Holy Spirit of peace and respect into every human heart.</w:t>
      </w:r>
    </w:p>
    <w:p w:rsidR="00CF5C5B" w:rsidRDefault="00CF5C5B" w:rsidP="00CF5C5B">
      <w:pPr>
        <w:rPr>
          <w:rFonts w:ascii="Palatino" w:hAnsi="Palatino"/>
        </w:rPr>
      </w:pPr>
    </w:p>
    <w:p w:rsidR="00CF5C5B" w:rsidRDefault="00CF5C5B" w:rsidP="00CF5C5B">
      <w:pPr>
        <w:pStyle w:val="Header"/>
        <w:tabs>
          <w:tab w:val="clear" w:pos="4320"/>
          <w:tab w:val="clear" w:pos="8640"/>
        </w:tabs>
        <w:rPr>
          <w:rFonts w:ascii="Palatino" w:hAnsi="Palatino"/>
        </w:rPr>
      </w:pPr>
      <w:r>
        <w:rPr>
          <w:rFonts w:ascii="Palatino" w:hAnsi="Palatino"/>
        </w:rPr>
        <w:lastRenderedPageBreak/>
        <w:t>[If Mass is to be celebrated the following petition may be included.]</w:t>
      </w:r>
    </w:p>
    <w:p w:rsidR="00CF5C5B" w:rsidRDefault="00CF5C5B" w:rsidP="00CF5C5B">
      <w:pPr>
        <w:rPr>
          <w:rFonts w:ascii="Palatino" w:hAnsi="Palatino"/>
        </w:rPr>
      </w:pPr>
      <w:r>
        <w:rPr>
          <w:rFonts w:ascii="Palatino" w:hAnsi="Palatino"/>
        </w:rPr>
        <w:t xml:space="preserve">Grateful for </w:t>
      </w:r>
      <w:r>
        <w:rPr>
          <w:rFonts w:ascii="Palatino" w:hAnsi="Palatino"/>
          <w:i/>
          <w:iCs/>
        </w:rPr>
        <w:t>[Name’s]</w:t>
      </w:r>
      <w:r>
        <w:rPr>
          <w:rFonts w:ascii="Palatino" w:hAnsi="Palatino"/>
        </w:rPr>
        <w:t xml:space="preserve"> life and faith in Christ, the Bread of Life, let us pray that our participation in Christ’s sacrifice will sustain us as we continue life’s journey.</w:t>
      </w:r>
    </w:p>
    <w:p w:rsidR="00CF5C5B" w:rsidRDefault="00CF5C5B" w:rsidP="00CF5C5B">
      <w:pPr>
        <w:rPr>
          <w:rFonts w:ascii="Palatino" w:hAnsi="Palatino"/>
        </w:rPr>
      </w:pPr>
    </w:p>
    <w:p w:rsidR="00CF5C5B" w:rsidRDefault="00CF5C5B"/>
    <w:sectPr w:rsidR="00CF5C5B" w:rsidSect="004170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C5B"/>
    <w:rsid w:val="00417084"/>
    <w:rsid w:val="005C641F"/>
    <w:rsid w:val="00CF5C5B"/>
    <w:rsid w:val="00E57C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5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5C5B"/>
    <w:pPr>
      <w:autoSpaceDE w:val="0"/>
      <w:autoSpaceDN w:val="0"/>
      <w:adjustRightInd w:val="0"/>
      <w:ind w:left="360" w:hanging="36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5C5B"/>
    <w:rPr>
      <w:rFonts w:ascii="Times New Roman" w:eastAsia="Times New Roman" w:hAnsi="Times New Roman" w:cs="Times New Roman"/>
      <w:sz w:val="32"/>
      <w:szCs w:val="32"/>
    </w:rPr>
  </w:style>
  <w:style w:type="paragraph" w:styleId="BodyTextIndent">
    <w:name w:val="Body Text Indent"/>
    <w:basedOn w:val="Normal"/>
    <w:link w:val="BodyTextIndentChar"/>
    <w:semiHidden/>
    <w:rsid w:val="00CF5C5B"/>
    <w:pPr>
      <w:ind w:left="1440"/>
    </w:pPr>
  </w:style>
  <w:style w:type="character" w:customStyle="1" w:styleId="BodyTextIndentChar">
    <w:name w:val="Body Text Indent Char"/>
    <w:basedOn w:val="DefaultParagraphFont"/>
    <w:link w:val="BodyTextIndent"/>
    <w:semiHidden/>
    <w:rsid w:val="00CF5C5B"/>
    <w:rPr>
      <w:rFonts w:ascii="Times New Roman" w:eastAsia="Times New Roman" w:hAnsi="Times New Roman" w:cs="Times New Roman"/>
      <w:sz w:val="24"/>
      <w:szCs w:val="24"/>
    </w:rPr>
  </w:style>
  <w:style w:type="paragraph" w:styleId="Header">
    <w:name w:val="header"/>
    <w:basedOn w:val="Normal"/>
    <w:link w:val="HeaderChar"/>
    <w:semiHidden/>
    <w:rsid w:val="00CF5C5B"/>
    <w:pPr>
      <w:tabs>
        <w:tab w:val="center" w:pos="4320"/>
        <w:tab w:val="right" w:pos="8640"/>
      </w:tabs>
      <w:autoSpaceDE w:val="0"/>
      <w:autoSpaceDN w:val="0"/>
    </w:pPr>
    <w:rPr>
      <w:rFonts w:ascii="Arial" w:hAnsi="Arial" w:cs="Arial"/>
      <w:sz w:val="20"/>
      <w:lang w:val="en-US"/>
    </w:rPr>
  </w:style>
  <w:style w:type="character" w:customStyle="1" w:styleId="HeaderChar">
    <w:name w:val="Header Char"/>
    <w:basedOn w:val="DefaultParagraphFont"/>
    <w:link w:val="Header"/>
    <w:semiHidden/>
    <w:rsid w:val="00CF5C5B"/>
    <w:rPr>
      <w:rFonts w:ascii="Arial" w:eastAsia="Times New Roman" w:hAnsi="Arial" w:cs="Arial"/>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Props1.xml><?xml version="1.0" encoding="utf-8"?>
<ds:datastoreItem xmlns:ds="http://schemas.openxmlformats.org/officeDocument/2006/customXml" ds:itemID="{7D4975CC-2D22-465C-8552-04C3CB8A6F38}"/>
</file>

<file path=customXml/itemProps2.xml><?xml version="1.0" encoding="utf-8"?>
<ds:datastoreItem xmlns:ds="http://schemas.openxmlformats.org/officeDocument/2006/customXml" ds:itemID="{45BB999E-58F0-4399-B3A8-2C0644CC2AA3}"/>
</file>

<file path=customXml/itemProps3.xml><?xml version="1.0" encoding="utf-8"?>
<ds:datastoreItem xmlns:ds="http://schemas.openxmlformats.org/officeDocument/2006/customXml" ds:itemID="{3326E0F3-CFAD-489A-A56E-BCDD4977D3DC}"/>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Company>Brisbane Catholic Education</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Plavercombe</dc:creator>
  <cp:lastModifiedBy>Plavercombe</cp:lastModifiedBy>
  <cp:revision>2</cp:revision>
  <dcterms:created xsi:type="dcterms:W3CDTF">2009-09-09T04:04:00Z</dcterms:created>
  <dcterms:modified xsi:type="dcterms:W3CDTF">2009-09-09T04:04:00Z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3500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